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附件3 </w:t>
      </w:r>
    </w:p>
    <w:p>
      <w:pP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44"/>
          <w:szCs w:val="44"/>
          <w:lang w:val="en-US" w:eastAsia="zh-CN"/>
        </w:rPr>
        <w:t>考点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 w:bidi="ar-SA"/>
        </w:rPr>
        <w:t>路线图及乘车路线</w:t>
      </w:r>
    </w:p>
    <w:p>
      <w:pPr>
        <w:jc w:val="center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327660</wp:posOffset>
            </wp:positionV>
            <wp:extent cx="6076315" cy="3293745"/>
            <wp:effectExtent l="0" t="0" r="4445" b="133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黄石</w:t>
      </w:r>
      <w:r>
        <w:rPr>
          <w:rFonts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开发区·铁山区汪仁镇大棋大道路东366号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，考生可乘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K55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路公共汽车到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湖北工程职院·保利时代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站下车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步行前往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M2E0YTAzYjZmMmU1YTg3YWNjN2M1ZDA0ZTNmY2QifQ=="/>
  </w:docVars>
  <w:rsids>
    <w:rsidRoot w:val="00000000"/>
    <w:rsid w:val="11B87829"/>
    <w:rsid w:val="53E638DE"/>
    <w:rsid w:val="6A9039D7"/>
    <w:rsid w:val="7072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81</Characters>
  <Lines>0</Lines>
  <Paragraphs>0</Paragraphs>
  <TotalTime>2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2022-10-20T00:28:00Z</dcterms:created>
  <dc:creator>Administrator</dc:creator>
  <cp:lastModifiedBy>付琴</cp:lastModifiedBy>
  <dcterms:modified xsi:type="dcterms:W3CDTF">2023-04-17T07:21:00Z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352E5FAD97C04016820BE04A9F26B206</vt:lpwstr>
  </property>
</Properties>
</file>